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81BE8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kern w:val="36"/>
          <w:sz w:val="48"/>
          <w:szCs w:val="48"/>
          <w:rtl/>
          <w:lang w:val="en-US" w:eastAsia="en-US"/>
        </w:rPr>
        <w:t>תוכנית פוסט דוקטורט</w:t>
      </w:r>
    </w:p>
    <w:p w14:paraId="496376B6" w14:textId="0B3F19A1" w:rsidR="003B3F4E" w:rsidRPr="003B3F4E" w:rsidRDefault="003B3F4E" w:rsidP="003B3F4E">
      <w:pPr>
        <w:bidi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val="en-US" w:eastAsia="en-US"/>
        </w:rPr>
        <w:t xml:space="preserve">מכללת גאיה - מכון למחקר </w:t>
      </w:r>
      <w:r>
        <w:rPr>
          <w:rFonts w:ascii="Times New Roman" w:eastAsia="Times New Roman" w:hAnsi="Times New Roman" w:cs="Times New Roman" w:hint="cs"/>
          <w:b/>
          <w:bCs/>
          <w:color w:val="auto"/>
          <w:sz w:val="36"/>
          <w:szCs w:val="36"/>
          <w:rtl/>
          <w:lang w:val="en-US" w:eastAsia="en-US"/>
        </w:rPr>
        <w:t>אקדמי-</w:t>
      </w:r>
      <w:r w:rsidRPr="003B3F4E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val="en-US" w:eastAsia="en-US"/>
        </w:rPr>
        <w:t>יישומי</w:t>
      </w:r>
    </w:p>
    <w:p w14:paraId="07CDFF62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en-US" w:eastAsia="en-US"/>
        </w:rPr>
        <w:t>על מכללת גאיה</w:t>
      </w:r>
    </w:p>
    <w:p w14:paraId="04CB0F39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מכללת גאיה, שנוסדה ב-2018 ומרכזה בירושלים, מתמחה במחקר יישומי ובליווי מתקדם של חוקרים צעירים. המכון מוביל בתחום הפיתוח המקצועי האקדמי, עם התמקדות ייחודית בבניית קריירות מחקריות בצורה מעשית ויעילה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>.</w:t>
      </w:r>
    </w:p>
    <w:p w14:paraId="7D13AF28" w14:textId="77777777" w:rsidR="003B3F4E" w:rsidRPr="003B3F4E" w:rsidRDefault="0072603B" w:rsidP="003B3F4E">
      <w:pPr>
        <w:bidi/>
        <w:spacing w:before="0" w:after="0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2603B">
        <w:rPr>
          <w:rFonts w:ascii="Times New Roman" w:eastAsia="Times New Roman" w:hAnsi="Times New Roman" w:cs="Times New Roman"/>
          <w:noProof/>
          <w:color w:val="auto"/>
          <w:lang w:val="en-US" w:eastAsia="en-US"/>
        </w:rPr>
        <w:pict w14:anchorId="1CA56FAA">
          <v:rect id="_x0000_i1033" alt="" style="width:415.3pt;height:.05pt;mso-width-percent:0;mso-height-percent:0;mso-width-percent:0;mso-height-percent:0" o:hralign="center" o:hrstd="t" o:hr="t" fillcolor="#a0a0a0" stroked="f"/>
        </w:pict>
      </w:r>
    </w:p>
    <w:p w14:paraId="77338D3C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val="en-US" w:eastAsia="en-US"/>
        </w:rPr>
        <w:t>תוכנית הפוסט דוקטורט - מהפכה בפיתוח קריירה אקדמית</w:t>
      </w:r>
    </w:p>
    <w:p w14:paraId="0FBE32CE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en-US" w:eastAsia="en-US"/>
        </w:rPr>
        <w:t>הרעיון המרכזי</w:t>
      </w:r>
    </w:p>
    <w:p w14:paraId="0EAFD3FE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במקום להתמקד בדיסרטציה נוספת, התוכנית שלנו מתמקדת </w:t>
      </w: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בפרסום מאמרים מחקריים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ובבניית </w:t>
      </w: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שם אקדמי חזק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 xml:space="preserve">. 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זהו מסלול מהפכני המותאם לעולם האקדמי המודרני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>.</w:t>
      </w:r>
    </w:p>
    <w:p w14:paraId="0A6471DF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en-US" w:eastAsia="en-US"/>
        </w:rPr>
        <w:t>למי מיועדת התוכנית</w:t>
      </w: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  <w:t>?</w:t>
      </w:r>
    </w:p>
    <w:p w14:paraId="4A712D23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התוכנית פונה לבעלי תואר דוקטור או חוקרים בשלבים הסופיים של הדוקטורט </w:t>
      </w: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מתחומי מדעי הרוח והחברה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מכל רחבי העולם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>.</w:t>
      </w:r>
    </w:p>
    <w:p w14:paraId="72DD693C" w14:textId="77777777" w:rsidR="003B3F4E" w:rsidRPr="003B3F4E" w:rsidRDefault="0072603B" w:rsidP="003B3F4E">
      <w:pPr>
        <w:bidi/>
        <w:spacing w:before="0" w:after="0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2603B">
        <w:rPr>
          <w:rFonts w:ascii="Times New Roman" w:eastAsia="Times New Roman" w:hAnsi="Times New Roman" w:cs="Times New Roman"/>
          <w:noProof/>
          <w:color w:val="auto"/>
          <w:lang w:val="en-US" w:eastAsia="en-US"/>
        </w:rPr>
        <w:pict w14:anchorId="11B98FAC">
          <v:rect id="_x0000_i1032" alt="" style="width:415.3pt;height:.05pt;mso-width-percent:0;mso-height-percent:0;mso-width-percent:0;mso-height-percent:0" o:hralign="center" o:hrstd="t" o:hr="t" fillcolor="#a0a0a0" stroked="f"/>
        </w:pict>
      </w:r>
    </w:p>
    <w:p w14:paraId="331B149D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val="en-US" w:eastAsia="en-US"/>
        </w:rPr>
        <w:t>מבנה התוכנית</w:t>
      </w:r>
    </w:p>
    <w:p w14:paraId="30F2A194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משך התוכנית</w:t>
      </w:r>
      <w:r w:rsidRPr="003B3F4E">
        <w:rPr>
          <w:rFonts w:ascii="Times New Roman" w:eastAsia="Times New Roman" w:hAnsi="Times New Roman" w:cs="Times New Roman"/>
          <w:b/>
          <w:bCs/>
          <w:color w:val="auto"/>
          <w:lang w:val="en-US" w:eastAsia="en-US"/>
        </w:rPr>
        <w:t>: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 xml:space="preserve"> 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שנתיים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br/>
      </w: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היקף</w:t>
      </w:r>
      <w:r w:rsidRPr="003B3F4E">
        <w:rPr>
          <w:rFonts w:ascii="Times New Roman" w:eastAsia="Times New Roman" w:hAnsi="Times New Roman" w:cs="Times New Roman"/>
          <w:b/>
          <w:bCs/>
          <w:color w:val="auto"/>
          <w:lang w:val="en-US" w:eastAsia="en-US"/>
        </w:rPr>
        <w:t>: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 xml:space="preserve"> 20 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פוסט דוקטורנטים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br/>
      </w: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מיקום</w:t>
      </w:r>
      <w:r w:rsidRPr="003B3F4E">
        <w:rPr>
          <w:rFonts w:ascii="Times New Roman" w:eastAsia="Times New Roman" w:hAnsi="Times New Roman" w:cs="Times New Roman"/>
          <w:b/>
          <w:bCs/>
          <w:color w:val="auto"/>
          <w:lang w:val="en-US" w:eastAsia="en-US"/>
        </w:rPr>
        <w:t>: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 xml:space="preserve"> 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ירושלים, ישראל</w:t>
      </w:r>
    </w:p>
    <w:p w14:paraId="672D7CBC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en-US" w:eastAsia="en-US"/>
        </w:rPr>
        <w:t>הליווי האישי והמקצועי</w:t>
      </w:r>
    </w:p>
    <w:p w14:paraId="57172D8F" w14:textId="77777777" w:rsidR="003B3F4E" w:rsidRPr="003B3F4E" w:rsidRDefault="003B3F4E" w:rsidP="003B3F4E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פגישות אישיות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עם איש סגל מנוסה ממכללת גאיה</w:t>
      </w:r>
    </w:p>
    <w:p w14:paraId="2F3BAB0E" w14:textId="77777777" w:rsidR="003B3F4E" w:rsidRPr="003B3F4E" w:rsidRDefault="003B3F4E" w:rsidP="003B3F4E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מפגשים קבוצתיים שבועיים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להעמקת הידע והחלפת רעיונות</w:t>
      </w:r>
    </w:p>
    <w:p w14:paraId="1F1E0557" w14:textId="77777777" w:rsidR="003B3F4E" w:rsidRPr="003B3F4E" w:rsidRDefault="003B3F4E" w:rsidP="003B3F4E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ליווי גמיש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בהתאם לצרכי החוקר ולהמלצות איש הסגל</w:t>
      </w:r>
    </w:p>
    <w:p w14:paraId="5DBF987F" w14:textId="77777777" w:rsidR="003B3F4E" w:rsidRDefault="003B3F4E" w:rsidP="003B3F4E">
      <w:pPr>
        <w:numPr>
          <w:ilvl w:val="0"/>
          <w:numId w:val="33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צוותי מחקר משותפים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לפיתוח פרויקטים משותפים</w:t>
      </w:r>
    </w:p>
    <w:p w14:paraId="7F6E42B3" w14:textId="77777777" w:rsid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rtl/>
          <w:lang w:val="en-US" w:eastAsia="en-US"/>
        </w:rPr>
      </w:pPr>
    </w:p>
    <w:p w14:paraId="166CE81D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</w:p>
    <w:p w14:paraId="28071B2B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val="en-US" w:eastAsia="en-US"/>
        </w:rPr>
        <w:lastRenderedPageBreak/>
        <w:t>מה כולל הליווי המקצועי</w:t>
      </w:r>
      <w:r w:rsidRPr="003B3F4E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 w:eastAsia="en-US"/>
        </w:rPr>
        <w:t>?</w:t>
      </w:r>
    </w:p>
    <w:p w14:paraId="33A9F632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en-US" w:eastAsia="en-US"/>
        </w:rPr>
        <w:t>בניית פרופיל אקדמי דיגיטלי מתקדם</w:t>
      </w:r>
    </w:p>
    <w:p w14:paraId="1A56B123" w14:textId="77777777" w:rsidR="003B3F4E" w:rsidRPr="003B3F4E" w:rsidRDefault="003B3F4E" w:rsidP="003B3F4E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הקמה וניהול של </w:t>
      </w:r>
      <w:r w:rsidRPr="003B3F4E">
        <w:rPr>
          <w:rFonts w:ascii="Times New Roman" w:eastAsia="Times New Roman" w:hAnsi="Times New Roman" w:cs="Times New Roman"/>
          <w:b/>
          <w:bCs/>
          <w:color w:val="auto"/>
          <w:lang w:val="en-US" w:eastAsia="en-US"/>
        </w:rPr>
        <w:t>Google Scholar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 xml:space="preserve"> 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מקצועי</w:t>
      </w:r>
    </w:p>
    <w:p w14:paraId="0AD63E72" w14:textId="77777777" w:rsidR="003B3F4E" w:rsidRPr="003B3F4E" w:rsidRDefault="003B3F4E" w:rsidP="003B3F4E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בניית פרופיל </w:t>
      </w:r>
      <w:r w:rsidRPr="003B3F4E">
        <w:rPr>
          <w:rFonts w:ascii="Times New Roman" w:eastAsia="Times New Roman" w:hAnsi="Times New Roman" w:cs="Times New Roman"/>
          <w:b/>
          <w:bCs/>
          <w:color w:val="auto"/>
          <w:lang w:val="en-US" w:eastAsia="en-US"/>
        </w:rPr>
        <w:t>ResearchGate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 xml:space="preserve"> 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מותאם</w:t>
      </w:r>
    </w:p>
    <w:p w14:paraId="58264DC4" w14:textId="77777777" w:rsidR="003B3F4E" w:rsidRPr="003B3F4E" w:rsidRDefault="003B3F4E" w:rsidP="003B3F4E">
      <w:pPr>
        <w:numPr>
          <w:ilvl w:val="0"/>
          <w:numId w:val="34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פיתוח נוכחות דיגיטלית אקדמית מלאה</w:t>
      </w:r>
    </w:p>
    <w:p w14:paraId="50823470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en-US" w:eastAsia="en-US"/>
        </w:rPr>
        <w:t>פרסום מאמרים ברמה בינלאומית</w:t>
      </w:r>
    </w:p>
    <w:p w14:paraId="2E229D88" w14:textId="77777777" w:rsidR="003B3F4E" w:rsidRPr="003B3F4E" w:rsidRDefault="003B3F4E" w:rsidP="003B3F4E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ליווי מלא בתהליך הכתיבה והפרסום</w:t>
      </w:r>
    </w:p>
    <w:p w14:paraId="01023304" w14:textId="77777777" w:rsidR="003B3F4E" w:rsidRPr="003B3F4E" w:rsidRDefault="003B3F4E" w:rsidP="003B3F4E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מטרה: כמה שיותר מאמרים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>(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ללא הגבלה מלמעלה או מלמטה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>)</w:t>
      </w:r>
    </w:p>
    <w:p w14:paraId="4C6BD44E" w14:textId="77777777" w:rsidR="003B3F4E" w:rsidRPr="003B3F4E" w:rsidRDefault="003B3F4E" w:rsidP="003B3F4E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הכוונה לפרסום בכתבי עת יוקרתיים</w:t>
      </w:r>
    </w:p>
    <w:p w14:paraId="5FBC827C" w14:textId="77777777" w:rsidR="003B3F4E" w:rsidRPr="003B3F4E" w:rsidRDefault="003B3F4E" w:rsidP="003B3F4E">
      <w:pPr>
        <w:numPr>
          <w:ilvl w:val="0"/>
          <w:numId w:val="35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שיתוף ציטוטים הדדי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בין חברי התוכנית להגדלת ה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>-Impact</w:t>
      </w:r>
    </w:p>
    <w:p w14:paraId="5DE6C5A8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en-US" w:eastAsia="en-US"/>
        </w:rPr>
        <w:t>חשיפה בינלאומית וכנסים</w:t>
      </w:r>
    </w:p>
    <w:p w14:paraId="7939AC79" w14:textId="77777777" w:rsidR="003B3F4E" w:rsidRPr="003B3F4E" w:rsidRDefault="003B3F4E" w:rsidP="003B3F4E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השתתפות בכנסים בינלאומיים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ברחבי העולם</w:t>
      </w:r>
    </w:p>
    <w:p w14:paraId="349A941F" w14:textId="77777777" w:rsidR="003B3F4E" w:rsidRPr="003B3F4E" w:rsidRDefault="003B3F4E" w:rsidP="003B3F4E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הצגת מחקרים בפורומים מובילים</w:t>
      </w:r>
    </w:p>
    <w:p w14:paraId="29312DF9" w14:textId="77777777" w:rsidR="003B3F4E" w:rsidRPr="003B3F4E" w:rsidRDefault="003B3F4E" w:rsidP="003B3F4E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בניית רשת מקצועית עולמית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עם סגל אקדמי מוביל</w:t>
      </w:r>
    </w:p>
    <w:p w14:paraId="5EBD7296" w14:textId="77777777" w:rsidR="003B3F4E" w:rsidRPr="003B3F4E" w:rsidRDefault="003B3F4E" w:rsidP="003B3F4E">
      <w:pPr>
        <w:numPr>
          <w:ilvl w:val="0"/>
          <w:numId w:val="36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יצירת קשרים עם חוקרים מאוניברסיטאות מובילות</w:t>
      </w:r>
    </w:p>
    <w:p w14:paraId="24E1C91F" w14:textId="77777777" w:rsidR="003B3F4E" w:rsidRPr="003B3F4E" w:rsidRDefault="0072603B" w:rsidP="003B3F4E">
      <w:pPr>
        <w:bidi/>
        <w:spacing w:before="0" w:after="0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2603B">
        <w:rPr>
          <w:rFonts w:ascii="Times New Roman" w:eastAsia="Times New Roman" w:hAnsi="Times New Roman" w:cs="Times New Roman"/>
          <w:noProof/>
          <w:color w:val="auto"/>
          <w:lang w:val="en-US" w:eastAsia="en-US"/>
        </w:rPr>
        <w:pict w14:anchorId="4993BD76">
          <v:rect id="_x0000_i1031" alt="" style="width:415.3pt;height:.05pt;mso-width-percent:0;mso-height-percent:0;mso-width-percent:0;mso-height-percent:0" o:hralign="center" o:hrstd="t" o:hr="t" fillcolor="#a0a0a0" stroked="f"/>
        </w:pict>
      </w:r>
    </w:p>
    <w:p w14:paraId="04ED81EF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val="en-US" w:eastAsia="en-US"/>
        </w:rPr>
        <w:t>הסגל האקדמי</w:t>
      </w:r>
    </w:p>
    <w:p w14:paraId="269E4EDF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הסגל האקדמי של מכללת גאיה מונה חוקרים מנוסים עם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>:</w:t>
      </w:r>
    </w:p>
    <w:p w14:paraId="22447876" w14:textId="77777777" w:rsidR="003B3F4E" w:rsidRPr="003B3F4E" w:rsidRDefault="003B3F4E" w:rsidP="003B3F4E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עשרות פרסומים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בכתבי עת מובילים</w:t>
      </w:r>
    </w:p>
    <w:p w14:paraId="37CE0A3B" w14:textId="77777777" w:rsidR="003B3F4E" w:rsidRPr="003B3F4E" w:rsidRDefault="003B3F4E" w:rsidP="003B3F4E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מאות ציטוטים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לעבודותיהם</w:t>
      </w:r>
    </w:p>
    <w:p w14:paraId="766B3838" w14:textId="77777777" w:rsidR="003B3F4E" w:rsidRPr="003B3F4E" w:rsidRDefault="003B3F4E" w:rsidP="003B3F4E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ניסיון עשיר בליווי חוקרים צעירים</w:t>
      </w:r>
    </w:p>
    <w:p w14:paraId="0A58C4CB" w14:textId="77777777" w:rsidR="003B3F4E" w:rsidRPr="003B3F4E" w:rsidRDefault="003B3F4E" w:rsidP="003B3F4E">
      <w:pPr>
        <w:numPr>
          <w:ilvl w:val="0"/>
          <w:numId w:val="37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קשרים נרחבים עם הקהילה האקדמית הבינלאומית</w:t>
      </w:r>
    </w:p>
    <w:p w14:paraId="0A824A62" w14:textId="77777777" w:rsidR="003B3F4E" w:rsidRPr="003B3F4E" w:rsidRDefault="0072603B" w:rsidP="003B3F4E">
      <w:pPr>
        <w:bidi/>
        <w:spacing w:before="0" w:after="0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2603B">
        <w:rPr>
          <w:rFonts w:ascii="Times New Roman" w:eastAsia="Times New Roman" w:hAnsi="Times New Roman" w:cs="Times New Roman"/>
          <w:noProof/>
          <w:color w:val="auto"/>
          <w:lang w:val="en-US" w:eastAsia="en-US"/>
        </w:rPr>
        <w:pict w14:anchorId="43D8268B">
          <v:rect id="_x0000_i1030" alt="" style="width:415.3pt;height:.05pt;mso-width-percent:0;mso-height-percent:0;mso-width-percent:0;mso-height-percent:0" o:hralign="center" o:hrstd="t" o:hr="t" fillcolor="#a0a0a0" stroked="f"/>
        </w:pict>
      </w:r>
    </w:p>
    <w:p w14:paraId="436C52A4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val="en-US" w:eastAsia="en-US"/>
        </w:rPr>
        <w:t>שיתופי פעולה בינלאומיים</w:t>
      </w:r>
    </w:p>
    <w:p w14:paraId="2DAB2A88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מכללת גאיה שומרת על </w:t>
      </w: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קשרים פעילים עם מספר אוניברסיטאות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ברחבי העולם, המאפשרים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>:</w:t>
      </w:r>
    </w:p>
    <w:p w14:paraId="1A8B6BCA" w14:textId="77777777" w:rsidR="003B3F4E" w:rsidRPr="003B3F4E" w:rsidRDefault="003B3F4E" w:rsidP="003B3F4E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גישה לכנסים אקדמיים מובילים</w:t>
      </w:r>
    </w:p>
    <w:p w14:paraId="71B2E9B0" w14:textId="77777777" w:rsidR="003B3F4E" w:rsidRPr="003B3F4E" w:rsidRDefault="003B3F4E" w:rsidP="003B3F4E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שיתופי פעולה מחקריים</w:t>
      </w:r>
    </w:p>
    <w:p w14:paraId="77BC05D0" w14:textId="77777777" w:rsidR="003B3F4E" w:rsidRPr="003B3F4E" w:rsidRDefault="003B3F4E" w:rsidP="003B3F4E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הרחבת הרשת המקצועית הבינלאומית</w:t>
      </w:r>
    </w:p>
    <w:p w14:paraId="0337E697" w14:textId="77777777" w:rsidR="003B3F4E" w:rsidRPr="003B3F4E" w:rsidRDefault="003B3F4E" w:rsidP="003B3F4E">
      <w:pPr>
        <w:numPr>
          <w:ilvl w:val="0"/>
          <w:numId w:val="38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חשיפה לגישות מחקריות חדשניות</w:t>
      </w:r>
    </w:p>
    <w:p w14:paraId="1295E33C" w14:textId="77777777" w:rsidR="003B3F4E" w:rsidRPr="003B3F4E" w:rsidRDefault="0072603B" w:rsidP="003B3F4E">
      <w:pPr>
        <w:bidi/>
        <w:spacing w:before="0" w:after="0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2603B">
        <w:rPr>
          <w:rFonts w:ascii="Times New Roman" w:eastAsia="Times New Roman" w:hAnsi="Times New Roman" w:cs="Times New Roman"/>
          <w:noProof/>
          <w:color w:val="auto"/>
          <w:lang w:val="en-US" w:eastAsia="en-US"/>
        </w:rPr>
        <w:pict w14:anchorId="564B71B2">
          <v:rect id="_x0000_i1029" alt="" style="width:415.3pt;height:.05pt;mso-width-percent:0;mso-height-percent:0;mso-width-percent:0;mso-height-percent:0" o:hralign="center" o:hrstd="t" o:hr="t" fillcolor="#a0a0a0" stroked="f"/>
        </w:pict>
      </w:r>
    </w:p>
    <w:p w14:paraId="1B3B2701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val="en-US" w:eastAsia="en-US"/>
        </w:rPr>
        <w:lastRenderedPageBreak/>
        <w:t>מידע כלכלי ומעשי</w:t>
      </w:r>
    </w:p>
    <w:p w14:paraId="4754104E" w14:textId="3332B564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עלות התוכנית</w:t>
      </w:r>
      <w:r w:rsidRPr="003B3F4E">
        <w:rPr>
          <w:rFonts w:ascii="Times New Roman" w:eastAsia="Times New Roman" w:hAnsi="Times New Roman" w:cs="Times New Roman"/>
          <w:b/>
          <w:bCs/>
          <w:color w:val="auto"/>
          <w:lang w:val="en-US" w:eastAsia="en-US"/>
        </w:rPr>
        <w:t>: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 xml:space="preserve"> 10,700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₪ </w:t>
      </w:r>
      <w:r>
        <w:rPr>
          <w:rFonts w:ascii="Times New Roman" w:eastAsia="Times New Roman" w:hAnsi="Times New Roman" w:cs="Times New Roman" w:hint="cs"/>
          <w:color w:val="auto"/>
          <w:rtl/>
          <w:lang w:val="en-US" w:eastAsia="en-US"/>
        </w:rPr>
        <w:t>(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שכר לימוד אוניברסיטאי ישראלי</w:t>
      </w:r>
      <w:r>
        <w:rPr>
          <w:rFonts w:ascii="Times New Roman" w:eastAsia="Times New Roman" w:hAnsi="Times New Roman" w:cs="Times New Roman" w:hint="cs"/>
          <w:color w:val="auto"/>
          <w:rtl/>
          <w:lang w:val="en-US" w:eastAsia="en-US"/>
        </w:rPr>
        <w:t>)</w:t>
      </w:r>
    </w:p>
    <w:p w14:paraId="7F0249FD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en-US" w:eastAsia="en-US"/>
        </w:rPr>
        <w:t>מה כלול</w:t>
      </w: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  <w:t>:</w:t>
      </w:r>
    </w:p>
    <w:p w14:paraId="15DD5DF5" w14:textId="77777777" w:rsidR="003B3F4E" w:rsidRPr="003B3F4E" w:rsidRDefault="003B3F4E" w:rsidP="003B3F4E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ליווי מקצועי מלא למשך שנתיים</w:t>
      </w:r>
    </w:p>
    <w:p w14:paraId="686A3AF8" w14:textId="77777777" w:rsidR="003B3F4E" w:rsidRPr="003B3F4E" w:rsidRDefault="003B3F4E" w:rsidP="003B3F4E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בניית מערך דיגיטלי אקדמי</w:t>
      </w:r>
    </w:p>
    <w:p w14:paraId="4E653A6C" w14:textId="77777777" w:rsidR="003B3F4E" w:rsidRPr="003B3F4E" w:rsidRDefault="003B3F4E" w:rsidP="003B3F4E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הכוונה לפרסומים</w:t>
      </w:r>
    </w:p>
    <w:p w14:paraId="1C7F2484" w14:textId="77777777" w:rsidR="003B3F4E" w:rsidRPr="003B3F4E" w:rsidRDefault="003B3F4E" w:rsidP="003B3F4E">
      <w:pPr>
        <w:numPr>
          <w:ilvl w:val="0"/>
          <w:numId w:val="39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ליווי להשתתפות בכנסים</w:t>
      </w:r>
    </w:p>
    <w:p w14:paraId="54A8A947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en-US" w:eastAsia="en-US"/>
        </w:rPr>
        <w:t>מה לא כלול</w:t>
      </w: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  <w:t>:</w:t>
      </w:r>
    </w:p>
    <w:p w14:paraId="6572F403" w14:textId="77777777" w:rsidR="003B3F4E" w:rsidRPr="003B3F4E" w:rsidRDefault="003B3F4E" w:rsidP="003B3F4E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עלויות פרסום מאמרים</w:t>
      </w:r>
    </w:p>
    <w:p w14:paraId="06081486" w14:textId="77777777" w:rsidR="003B3F4E" w:rsidRPr="003B3F4E" w:rsidRDefault="003B3F4E" w:rsidP="003B3F4E">
      <w:pPr>
        <w:numPr>
          <w:ilvl w:val="0"/>
          <w:numId w:val="40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עלויות טיסה ואירוח לכנסים</w:t>
      </w:r>
    </w:p>
    <w:p w14:paraId="7F080EB3" w14:textId="77777777" w:rsidR="003B3F4E" w:rsidRPr="003B3F4E" w:rsidRDefault="0072603B" w:rsidP="003B3F4E">
      <w:pPr>
        <w:bidi/>
        <w:spacing w:before="0" w:after="0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2603B">
        <w:rPr>
          <w:rFonts w:ascii="Times New Roman" w:eastAsia="Times New Roman" w:hAnsi="Times New Roman" w:cs="Times New Roman"/>
          <w:noProof/>
          <w:color w:val="auto"/>
          <w:lang w:val="en-US" w:eastAsia="en-US"/>
        </w:rPr>
        <w:pict w14:anchorId="27559348">
          <v:rect id="_x0000_i1028" alt="" style="width:415.3pt;height:.05pt;mso-width-percent:0;mso-height-percent:0;mso-width-percent:0;mso-height-percent:0" o:hralign="center" o:hrstd="t" o:hr="t" fillcolor="#a0a0a0" stroked="f"/>
        </w:pict>
      </w:r>
    </w:p>
    <w:p w14:paraId="7328E7CE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val="en-US" w:eastAsia="en-US"/>
        </w:rPr>
        <w:t>דרישות קבלה</w:t>
      </w:r>
    </w:p>
    <w:p w14:paraId="0351B091" w14:textId="77777777" w:rsidR="003B3F4E" w:rsidRPr="003B3F4E" w:rsidRDefault="003B3F4E" w:rsidP="003B3F4E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תואר דוקטור</w:t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 xml:space="preserve"> או </w:t>
      </w: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שלבים סופיים של דוקטורט</w:t>
      </w:r>
    </w:p>
    <w:p w14:paraId="6FEF5F59" w14:textId="77777777" w:rsidR="003B3F4E" w:rsidRPr="003B3F4E" w:rsidRDefault="003B3F4E" w:rsidP="003B3F4E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רקע במדעי הרוח או החברה</w:t>
      </w:r>
    </w:p>
    <w:p w14:paraId="4D29CDC6" w14:textId="77777777" w:rsidR="003B3F4E" w:rsidRPr="003B3F4E" w:rsidRDefault="003B3F4E" w:rsidP="003B3F4E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מוטיבציה גבוהה לפיתוח קריירה אקדמית</w:t>
      </w:r>
    </w:p>
    <w:p w14:paraId="57C7F9D3" w14:textId="77777777" w:rsidR="003B3F4E" w:rsidRPr="003B3F4E" w:rsidRDefault="003B3F4E" w:rsidP="003B3F4E">
      <w:pPr>
        <w:numPr>
          <w:ilvl w:val="0"/>
          <w:numId w:val="4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פתוחות לחוקרים מכל העולם</w:t>
      </w:r>
    </w:p>
    <w:p w14:paraId="2DC7E5C6" w14:textId="77777777" w:rsidR="003B3F4E" w:rsidRPr="003B3F4E" w:rsidRDefault="0072603B" w:rsidP="003B3F4E">
      <w:pPr>
        <w:bidi/>
        <w:spacing w:before="0" w:after="0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2603B">
        <w:rPr>
          <w:rFonts w:ascii="Times New Roman" w:eastAsia="Times New Roman" w:hAnsi="Times New Roman" w:cs="Times New Roman"/>
          <w:noProof/>
          <w:color w:val="auto"/>
          <w:lang w:val="en-US" w:eastAsia="en-US"/>
        </w:rPr>
        <w:pict w14:anchorId="18FFEDED">
          <v:rect id="_x0000_i1027" alt="" style="width:415.3pt;height:.05pt;mso-width-percent:0;mso-height-percent:0;mso-width-percent:0;mso-height-percent:0" o:hralign="center" o:hrstd="t" o:hr="t" fillcolor="#a0a0a0" stroked="f"/>
        </w:pict>
      </w:r>
    </w:p>
    <w:p w14:paraId="68C6B9C4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val="en-US" w:eastAsia="en-US"/>
        </w:rPr>
        <w:t>יתרונות ייחודיים של התוכנית</w:t>
      </w:r>
    </w:p>
    <w:p w14:paraId="2AD17011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en-US" w:eastAsia="en-US"/>
        </w:rPr>
        <w:t>התמקדות במה שחשוב באמת</w:t>
      </w:r>
    </w:p>
    <w:p w14:paraId="3FC50A2D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במקום דיסרטציה נוספת, התמקדות ב</w:t>
      </w: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פרסומים שמשפיעים על הקריירה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>.</w:t>
      </w:r>
    </w:p>
    <w:p w14:paraId="05243D90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en-US" w:eastAsia="en-US"/>
        </w:rPr>
        <w:t>בניית שם אקדמי אמיתי</w:t>
      </w:r>
    </w:p>
    <w:p w14:paraId="5A5A6F4A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דרך פרסומים רבים, ציטוטים הדדיים ונוכחות בכנסים בינלאומיים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>.</w:t>
      </w:r>
    </w:p>
    <w:p w14:paraId="5A6C49A4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en-US" w:eastAsia="en-US"/>
        </w:rPr>
        <w:t>רשת מקצועית עולמית</w:t>
      </w:r>
    </w:p>
    <w:p w14:paraId="0751F7AA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חיבור עם חוקרים מוביל בתחום ובניית קשרים מקצועיים לטווח ארוך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>.</w:t>
      </w:r>
    </w:p>
    <w:p w14:paraId="6E96FB7D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rtl/>
          <w:lang w:val="en-US" w:eastAsia="en-US"/>
        </w:rPr>
        <w:t>ליווי אישי ורציף</w:t>
      </w:r>
    </w:p>
    <w:p w14:paraId="313AD63C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לא רק הכוונה כללית אלא ליווי צמוד ומותאם לכל חוקר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>.</w:t>
      </w:r>
    </w:p>
    <w:p w14:paraId="39397DF6" w14:textId="77777777" w:rsidR="003B3F4E" w:rsidRPr="003B3F4E" w:rsidRDefault="0072603B" w:rsidP="003B3F4E">
      <w:pPr>
        <w:bidi/>
        <w:spacing w:before="0" w:after="0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2603B">
        <w:rPr>
          <w:rFonts w:ascii="Times New Roman" w:eastAsia="Times New Roman" w:hAnsi="Times New Roman" w:cs="Times New Roman"/>
          <w:noProof/>
          <w:color w:val="auto"/>
          <w:lang w:val="en-US" w:eastAsia="en-US"/>
        </w:rPr>
        <w:pict w14:anchorId="2D575C7D">
          <v:rect id="_x0000_i1026" alt="" style="width:415.3pt;height:.05pt;mso-width-percent:0;mso-height-percent:0;mso-width-percent:0;mso-height-percent:0" o:hralign="center" o:hrstd="t" o:hr="t" fillcolor="#a0a0a0" stroked="f"/>
        </w:pict>
      </w:r>
    </w:p>
    <w:p w14:paraId="6DA208C0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sz w:val="36"/>
          <w:szCs w:val="36"/>
          <w:rtl/>
          <w:lang w:val="en-US" w:eastAsia="en-US"/>
        </w:rPr>
        <w:lastRenderedPageBreak/>
        <w:t>צרו קשר ומידע נוסף</w:t>
      </w:r>
    </w:p>
    <w:p w14:paraId="1CBB9062" w14:textId="3A126960" w:rsid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</w:pPr>
      <w:r>
        <w:rPr>
          <w:rFonts w:ascii="Times New Roman" w:eastAsia="Times New Roman" w:hAnsi="Times New Roman" w:cs="Times New Roman" w:hint="cs"/>
          <w:b/>
          <w:bCs/>
          <w:noProof/>
          <w:color w:val="auto"/>
          <w:rtl/>
          <w:lang w:val="he-IL" w:eastAsia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6F6150A1" wp14:editId="6CD2B9E6">
                <wp:simplePos x="0" y="0"/>
                <wp:positionH relativeFrom="column">
                  <wp:posOffset>5577961</wp:posOffset>
                </wp:positionH>
                <wp:positionV relativeFrom="paragraph">
                  <wp:posOffset>-447931</wp:posOffset>
                </wp:positionV>
                <wp:extent cx="457560" cy="434880"/>
                <wp:effectExtent l="38100" t="38100" r="12700" b="35560"/>
                <wp:wrapNone/>
                <wp:docPr id="2000812217" name="דיו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57560" cy="434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0028E25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דיו 4" o:spid="_x0000_s1026" type="#_x0000_t75" style="position:absolute;left:0;text-align:left;margin-left:438.7pt;margin-top:-35.75pt;width:37.0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">
                <v:imagedata r:id="rId9" o:title=""/>
              </v:shape>
            </w:pict>
          </mc:Fallback>
        </mc:AlternateContent>
      </w:r>
      <w:r>
        <w:rPr>
          <w:rFonts w:ascii="Times New Roman" w:eastAsia="Times New Roman" w:hAnsi="Times New Roman" w:cs="Times New Roman" w:hint="cs"/>
          <w:b/>
          <w:bCs/>
          <w:color w:val="auto"/>
          <w:rtl/>
          <w:lang w:val="en-US" w:eastAsia="en-US"/>
        </w:rPr>
        <w:t>פרופ׳ אריאל פוקס, נשיא</w:t>
      </w:r>
    </w:p>
    <w:p w14:paraId="7C36AB67" w14:textId="4AFE66D3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b/>
          <w:bCs/>
          <w:color w:val="auto"/>
          <w:rtl/>
          <w:lang w:val="en-US" w:eastAsia="en-US"/>
        </w:rPr>
        <w:t>מכללת גאיה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br/>
      </w:r>
      <w:r w:rsidRPr="003B3F4E">
        <w:rPr>
          <w:rFonts w:ascii="Times New Roman" w:eastAsia="Times New Roman" w:hAnsi="Times New Roman" w:cs="Times New Roman"/>
          <w:color w:val="auto"/>
          <w:rtl/>
          <w:lang w:val="en-US" w:eastAsia="en-US"/>
        </w:rPr>
        <w:t>ירושלים, ישראל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br/>
      </w:r>
      <w:r w:rsidRPr="003B3F4E">
        <w:rPr>
          <w:rFonts w:ascii="Apple Color Emoji" w:eastAsia="Times New Roman" w:hAnsi="Apple Color Emoji" w:cs="Apple Color Emoji"/>
          <w:color w:val="auto"/>
          <w:lang w:val="en-US" w:eastAsia="en-US"/>
        </w:rPr>
        <w:t>🌐</w:t>
      </w:r>
      <w:r w:rsidRPr="003B3F4E">
        <w:rPr>
          <w:rFonts w:ascii="Times New Roman" w:eastAsia="Times New Roman" w:hAnsi="Times New Roman" w:cs="Times New Roman"/>
          <w:color w:val="auto"/>
          <w:lang w:val="en-US" w:eastAsia="en-US"/>
        </w:rPr>
        <w:t xml:space="preserve"> www.gaia.college</w:t>
      </w:r>
    </w:p>
    <w:p w14:paraId="585A7FC9" w14:textId="77777777" w:rsidR="003B3F4E" w:rsidRPr="003B3F4E" w:rsidRDefault="0072603B" w:rsidP="003B3F4E">
      <w:pPr>
        <w:bidi/>
        <w:spacing w:before="0" w:after="0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72603B">
        <w:rPr>
          <w:rFonts w:ascii="Times New Roman" w:eastAsia="Times New Roman" w:hAnsi="Times New Roman" w:cs="Times New Roman"/>
          <w:noProof/>
          <w:color w:val="auto"/>
          <w:lang w:val="en-US" w:eastAsia="en-US"/>
        </w:rPr>
        <w:pict w14:anchorId="0B83F484">
          <v:rect id="_x0000_i1025" alt="" style="width:415.3pt;height:.05pt;mso-width-percent:0;mso-height-percent:0;mso-width-percent:0;mso-height-percent:0" o:hralign="center" o:hrstd="t" o:hr="t" fillcolor="#a0a0a0" stroked="f"/>
        </w:pict>
      </w:r>
    </w:p>
    <w:p w14:paraId="22E5151E" w14:textId="77777777" w:rsidR="003B3F4E" w:rsidRPr="003B3F4E" w:rsidRDefault="003B3F4E" w:rsidP="003B3F4E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auto"/>
          <w:lang w:val="en-US" w:eastAsia="en-US"/>
        </w:rPr>
      </w:pPr>
      <w:r w:rsidRPr="003B3F4E">
        <w:rPr>
          <w:rFonts w:ascii="Times New Roman" w:eastAsia="Times New Roman" w:hAnsi="Times New Roman" w:cs="Times New Roman"/>
          <w:i/>
          <w:iCs/>
          <w:color w:val="auto"/>
          <w:rtl/>
          <w:lang w:val="en-US" w:eastAsia="en-US"/>
        </w:rPr>
        <w:t xml:space="preserve">התוכנית מיועדת לחוקרים בעלי </w:t>
      </w:r>
      <w:proofErr w:type="spellStart"/>
      <w:r w:rsidRPr="003B3F4E">
        <w:rPr>
          <w:rFonts w:ascii="Times New Roman" w:eastAsia="Times New Roman" w:hAnsi="Times New Roman" w:cs="Times New Roman"/>
          <w:i/>
          <w:iCs/>
          <w:color w:val="auto"/>
          <w:rtl/>
          <w:lang w:val="en-US" w:eastAsia="en-US"/>
        </w:rPr>
        <w:t>חזון</w:t>
      </w:r>
      <w:proofErr w:type="spellEnd"/>
      <w:r w:rsidRPr="003B3F4E">
        <w:rPr>
          <w:rFonts w:ascii="Times New Roman" w:eastAsia="Times New Roman" w:hAnsi="Times New Roman" w:cs="Times New Roman"/>
          <w:i/>
          <w:iCs/>
          <w:color w:val="auto"/>
          <w:rtl/>
          <w:lang w:val="en-US" w:eastAsia="en-US"/>
        </w:rPr>
        <w:t xml:space="preserve"> המעוניינים לבנות קריירה אקדמית משמעותית ומשפיעה בעולם מדעי הרוח והחברה</w:t>
      </w:r>
      <w:r w:rsidRPr="003B3F4E">
        <w:rPr>
          <w:rFonts w:ascii="Times New Roman" w:eastAsia="Times New Roman" w:hAnsi="Times New Roman" w:cs="Times New Roman"/>
          <w:i/>
          <w:iCs/>
          <w:color w:val="auto"/>
          <w:lang w:val="en-US" w:eastAsia="en-US"/>
        </w:rPr>
        <w:t>.</w:t>
      </w:r>
    </w:p>
    <w:p w14:paraId="7F204602" w14:textId="488B2208" w:rsidR="00465601" w:rsidRPr="003B3F4E" w:rsidRDefault="00465601" w:rsidP="003B3F4E">
      <w:pPr>
        <w:bidi/>
        <w:rPr>
          <w:lang w:val="en-US"/>
        </w:rPr>
      </w:pPr>
    </w:p>
    <w:sectPr w:rsidR="00465601" w:rsidRPr="003B3F4E">
      <w:footerReference w:type="default" r:id="rId10"/>
      <w:headerReference w:type="first" r:id="rId11"/>
      <w:footerReference w:type="first" r:id="rId12"/>
      <w:pgSz w:w="11907" w:h="16839"/>
      <w:pgMar w:top="1901" w:right="1008" w:bottom="1440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63CBE" w14:textId="77777777" w:rsidR="0072603B" w:rsidRDefault="0072603B">
      <w:pPr>
        <w:spacing w:before="0" w:after="0" w:line="240" w:lineRule="auto"/>
      </w:pPr>
      <w:r>
        <w:separator/>
      </w:r>
    </w:p>
    <w:p w14:paraId="63352CB9" w14:textId="77777777" w:rsidR="0072603B" w:rsidRDefault="0072603B"/>
  </w:endnote>
  <w:endnote w:type="continuationSeparator" w:id="0">
    <w:p w14:paraId="7B18772A" w14:textId="77777777" w:rsidR="0072603B" w:rsidRDefault="0072603B">
      <w:pPr>
        <w:spacing w:before="0" w:after="0" w:line="240" w:lineRule="auto"/>
      </w:pPr>
      <w:r>
        <w:continuationSeparator/>
      </w:r>
    </w:p>
    <w:p w14:paraId="74A0736D" w14:textId="77777777" w:rsidR="0072603B" w:rsidRDefault="007260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merican Typewriter">
    <w:panose1 w:val="02090604020004020304"/>
    <w:charset w:val="00"/>
    <w:family w:val="roman"/>
    <w:pitch w:val="variable"/>
    <w:sig w:usb0="A000006F" w:usb1="00000019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EC2BD" w14:textId="77777777" w:rsidR="00CF77C3" w:rsidRDefault="005158C3" w:rsidP="005158C3">
    <w:pPr>
      <w:pStyle w:val="af8"/>
    </w:pPr>
    <w:r>
      <w:t xml:space="preserve">          Gaia College Science &amp; Technology LTD, 6</w:t>
    </w:r>
    <w:r w:rsidRPr="00465601">
      <w:rPr>
        <w:vertAlign w:val="superscript"/>
      </w:rPr>
      <w:t>th</w:t>
    </w:r>
    <w:r>
      <w:t xml:space="preserve"> Granados Str., Jerusalem, Israel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5C67" w14:textId="77777777" w:rsidR="00CF77C3" w:rsidRPr="00487462" w:rsidRDefault="00487462" w:rsidP="00487462">
    <w:pPr>
      <w:pStyle w:val="af8"/>
      <w:pBdr>
        <w:top w:val="single" w:sz="4" w:space="0" w:color="0072C6" w:themeColor="accent1"/>
      </w:pBdr>
      <w:rPr>
        <w:lang w:val="en-US"/>
      </w:rPr>
    </w:pPr>
    <w:r>
      <w:t>Gaia College - 6</w:t>
    </w:r>
    <w:r w:rsidRPr="00487462">
      <w:rPr>
        <w:vertAlign w:val="superscript"/>
      </w:rPr>
      <w:t>th</w:t>
    </w:r>
    <w:r>
      <w:t xml:space="preserve"> </w:t>
    </w:r>
    <w:r w:rsidRPr="00487462">
      <w:t>Jorge García Grandos</w:t>
    </w:r>
    <w:r>
      <w:rPr>
        <w:lang w:val="en-US"/>
      </w:rPr>
      <w:t xml:space="preserve"> Str., Jerusalem, 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6FEC8" w14:textId="77777777" w:rsidR="0072603B" w:rsidRDefault="0072603B">
      <w:pPr>
        <w:spacing w:before="0" w:after="0" w:line="240" w:lineRule="auto"/>
      </w:pPr>
      <w:r>
        <w:separator/>
      </w:r>
    </w:p>
    <w:p w14:paraId="5C492CCD" w14:textId="77777777" w:rsidR="0072603B" w:rsidRDefault="0072603B"/>
  </w:footnote>
  <w:footnote w:type="continuationSeparator" w:id="0">
    <w:p w14:paraId="409F63B3" w14:textId="77777777" w:rsidR="0072603B" w:rsidRDefault="0072603B">
      <w:pPr>
        <w:spacing w:before="0" w:after="0" w:line="240" w:lineRule="auto"/>
      </w:pPr>
      <w:r>
        <w:continuationSeparator/>
      </w:r>
    </w:p>
    <w:p w14:paraId="3DC0A8F6" w14:textId="77777777" w:rsidR="0072603B" w:rsidRDefault="007260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1D303" w14:textId="77777777" w:rsidR="00F1568E" w:rsidRPr="00F1568E" w:rsidRDefault="00F1568E" w:rsidP="008A217D">
    <w:pPr>
      <w:pStyle w:val="a9"/>
      <w:jc w:val="center"/>
      <w:rPr>
        <w:rFonts w:ascii="American Typewriter" w:hAnsi="American Typewriter"/>
        <w:b/>
        <w:bCs/>
        <w:color w:val="003863" w:themeColor="accent1" w:themeShade="80"/>
        <w:sz w:val="36"/>
        <w:szCs w:val="36"/>
        <w:lang w:val="en-US"/>
      </w:rPr>
    </w:pPr>
    <w:r>
      <w:rPr>
        <w:rFonts w:ascii="American Typewriter" w:hAnsi="American Typewriter"/>
        <w:b/>
        <w:bCs/>
        <w:noProof/>
        <w:color w:val="003863" w:themeColor="accent1" w:themeShade="80"/>
        <w:sz w:val="36"/>
        <w:szCs w:val="36"/>
        <w:lang w:val="en-US"/>
      </w:rPr>
      <w:drawing>
        <wp:inline distT="0" distB="0" distL="0" distR="0" wp14:anchorId="013474D9" wp14:editId="54734741">
          <wp:extent cx="3111916" cy="1193672"/>
          <wp:effectExtent l="0" t="0" r="0" b="635"/>
          <wp:docPr id="2119536940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536940" name="תמונה 21195369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6257" cy="1206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A9192B" w14:textId="77777777" w:rsidR="00892806" w:rsidRPr="00892806" w:rsidRDefault="00892806">
    <w:pPr>
      <w:pStyle w:val="a9"/>
      <w:rPr>
        <w:rFonts w:ascii="American Typewriter" w:hAnsi="American Typewriter"/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B590CC1C"/>
    <w:lvl w:ilvl="0">
      <w:start w:val="1"/>
      <w:numFmt w:val="decimal"/>
      <w:lvlText w:val="%1."/>
      <w:lvlJc w:val="left"/>
      <w:pPr>
        <w:tabs>
          <w:tab w:val="num" w:pos="605"/>
        </w:tabs>
        <w:ind w:left="864" w:hanging="259"/>
      </w:pPr>
      <w:rPr>
        <w:rFonts w:hint="default"/>
      </w:rPr>
    </w:lvl>
  </w:abstractNum>
  <w:abstractNum w:abstractNumId="1" w15:restartNumberingAfterBreak="0">
    <w:nsid w:val="FFFFFF89"/>
    <w:multiLevelType w:val="singleLevel"/>
    <w:tmpl w:val="A1E0B7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3D3496"/>
    <w:multiLevelType w:val="hybridMultilevel"/>
    <w:tmpl w:val="3A8C93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32E5E"/>
    <w:multiLevelType w:val="multilevel"/>
    <w:tmpl w:val="F0022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BC78C1"/>
    <w:multiLevelType w:val="hybridMultilevel"/>
    <w:tmpl w:val="91362E74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5" w15:restartNumberingAfterBreak="0">
    <w:nsid w:val="097F79A4"/>
    <w:multiLevelType w:val="multilevel"/>
    <w:tmpl w:val="DAC68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173FE"/>
    <w:multiLevelType w:val="hybridMultilevel"/>
    <w:tmpl w:val="3B00B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B5103"/>
    <w:multiLevelType w:val="hybridMultilevel"/>
    <w:tmpl w:val="AD0AC416"/>
    <w:lvl w:ilvl="0" w:tplc="1A6C1D10">
      <w:start w:val="1"/>
      <w:numFmt w:val="decimal"/>
      <w:pStyle w:val="a"/>
      <w:lvlText w:val="%1.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34196D"/>
    <w:multiLevelType w:val="multilevel"/>
    <w:tmpl w:val="672A4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5C6691"/>
    <w:multiLevelType w:val="multilevel"/>
    <w:tmpl w:val="3D569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A640C"/>
    <w:multiLevelType w:val="multilevel"/>
    <w:tmpl w:val="FE5A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663F11"/>
    <w:multiLevelType w:val="multilevel"/>
    <w:tmpl w:val="6F161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870298"/>
    <w:multiLevelType w:val="multilevel"/>
    <w:tmpl w:val="566E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30547C"/>
    <w:multiLevelType w:val="multilevel"/>
    <w:tmpl w:val="C4F0B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34676B"/>
    <w:multiLevelType w:val="multilevel"/>
    <w:tmpl w:val="7EA6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1272CE"/>
    <w:multiLevelType w:val="hybridMultilevel"/>
    <w:tmpl w:val="346EC5CE"/>
    <w:lvl w:ilvl="0" w:tplc="A78C31DE">
      <w:start w:val="1"/>
      <w:numFmt w:val="bullet"/>
      <w:lvlText w:val=""/>
      <w:lvlJc w:val="left"/>
      <w:pPr>
        <w:tabs>
          <w:tab w:val="num" w:pos="605"/>
        </w:tabs>
        <w:ind w:left="864" w:hanging="25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36103"/>
    <w:multiLevelType w:val="hybridMultilevel"/>
    <w:tmpl w:val="1BB41C72"/>
    <w:lvl w:ilvl="0" w:tplc="2908863E">
      <w:start w:val="1"/>
      <w:numFmt w:val="bullet"/>
      <w:lvlText w:val=""/>
      <w:lvlJc w:val="left"/>
      <w:pPr>
        <w:tabs>
          <w:tab w:val="num" w:pos="864"/>
        </w:tabs>
        <w:ind w:left="864" w:hanging="259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01D46"/>
    <w:multiLevelType w:val="multilevel"/>
    <w:tmpl w:val="6896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CA2A5B"/>
    <w:multiLevelType w:val="hybridMultilevel"/>
    <w:tmpl w:val="4AD2C0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8D72B0"/>
    <w:multiLevelType w:val="multilevel"/>
    <w:tmpl w:val="3D067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8254AC"/>
    <w:multiLevelType w:val="multilevel"/>
    <w:tmpl w:val="446A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8A55C8"/>
    <w:multiLevelType w:val="multilevel"/>
    <w:tmpl w:val="59F21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EE43B7"/>
    <w:multiLevelType w:val="hybridMultilevel"/>
    <w:tmpl w:val="075C9506"/>
    <w:lvl w:ilvl="0" w:tplc="610C7A40">
      <w:start w:val="1"/>
      <w:numFmt w:val="bullet"/>
      <w:lvlText w:val=""/>
      <w:lvlJc w:val="left"/>
      <w:pPr>
        <w:tabs>
          <w:tab w:val="num" w:pos="864"/>
        </w:tabs>
        <w:ind w:left="864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97278"/>
    <w:multiLevelType w:val="multilevel"/>
    <w:tmpl w:val="49327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645A0A"/>
    <w:multiLevelType w:val="hybridMultilevel"/>
    <w:tmpl w:val="EB6C45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C34BCB"/>
    <w:multiLevelType w:val="multilevel"/>
    <w:tmpl w:val="D79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186E7C"/>
    <w:multiLevelType w:val="multilevel"/>
    <w:tmpl w:val="B4FA6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C5B76A4"/>
    <w:multiLevelType w:val="multilevel"/>
    <w:tmpl w:val="77C4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7F1168"/>
    <w:multiLevelType w:val="hybridMultilevel"/>
    <w:tmpl w:val="F4807F9E"/>
    <w:lvl w:ilvl="0" w:tplc="040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29" w15:restartNumberingAfterBreak="0">
    <w:nsid w:val="530066DF"/>
    <w:multiLevelType w:val="hybridMultilevel"/>
    <w:tmpl w:val="93746F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954F94"/>
    <w:multiLevelType w:val="hybridMultilevel"/>
    <w:tmpl w:val="DA5A2938"/>
    <w:lvl w:ilvl="0" w:tplc="0409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5B9529E6"/>
    <w:multiLevelType w:val="multilevel"/>
    <w:tmpl w:val="1C34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B55AD2"/>
    <w:multiLevelType w:val="multilevel"/>
    <w:tmpl w:val="E122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AA2E82"/>
    <w:multiLevelType w:val="multilevel"/>
    <w:tmpl w:val="CC48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9413B4F"/>
    <w:multiLevelType w:val="multilevel"/>
    <w:tmpl w:val="E844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94A0C2C"/>
    <w:multiLevelType w:val="multilevel"/>
    <w:tmpl w:val="59D0E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BF5705C"/>
    <w:multiLevelType w:val="multilevel"/>
    <w:tmpl w:val="932C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7769C6"/>
    <w:multiLevelType w:val="multilevel"/>
    <w:tmpl w:val="2536D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8442DE9"/>
    <w:multiLevelType w:val="multilevel"/>
    <w:tmpl w:val="1D56D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F61C5D"/>
    <w:multiLevelType w:val="hybridMultilevel"/>
    <w:tmpl w:val="9F4A8688"/>
    <w:lvl w:ilvl="0" w:tplc="ABE84DA8">
      <w:start w:val="1"/>
      <w:numFmt w:val="bullet"/>
      <w:pStyle w:val="a0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315B8B"/>
    <w:multiLevelType w:val="hybridMultilevel"/>
    <w:tmpl w:val="41CED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723400">
    <w:abstractNumId w:val="1"/>
  </w:num>
  <w:num w:numId="2" w16cid:durableId="1182553762">
    <w:abstractNumId w:val="15"/>
  </w:num>
  <w:num w:numId="3" w16cid:durableId="18161599">
    <w:abstractNumId w:val="0"/>
  </w:num>
  <w:num w:numId="4" w16cid:durableId="120850906">
    <w:abstractNumId w:val="18"/>
  </w:num>
  <w:num w:numId="5" w16cid:durableId="1590001441">
    <w:abstractNumId w:val="16"/>
  </w:num>
  <w:num w:numId="6" w16cid:durableId="1170876068">
    <w:abstractNumId w:val="22"/>
  </w:num>
  <w:num w:numId="7" w16cid:durableId="792015940">
    <w:abstractNumId w:val="7"/>
  </w:num>
  <w:num w:numId="8" w16cid:durableId="1677923702">
    <w:abstractNumId w:val="39"/>
  </w:num>
  <w:num w:numId="9" w16cid:durableId="1596981432">
    <w:abstractNumId w:val="5"/>
  </w:num>
  <w:num w:numId="10" w16cid:durableId="371659734">
    <w:abstractNumId w:val="19"/>
  </w:num>
  <w:num w:numId="11" w16cid:durableId="2015108037">
    <w:abstractNumId w:val="17"/>
  </w:num>
  <w:num w:numId="12" w16cid:durableId="668559188">
    <w:abstractNumId w:val="9"/>
  </w:num>
  <w:num w:numId="13" w16cid:durableId="1777214285">
    <w:abstractNumId w:val="20"/>
  </w:num>
  <w:num w:numId="14" w16cid:durableId="1271821423">
    <w:abstractNumId w:val="37"/>
  </w:num>
  <w:num w:numId="15" w16cid:durableId="1924802680">
    <w:abstractNumId w:val="11"/>
  </w:num>
  <w:num w:numId="16" w16cid:durableId="151410077">
    <w:abstractNumId w:val="27"/>
  </w:num>
  <w:num w:numId="17" w16cid:durableId="1614239558">
    <w:abstractNumId w:val="12"/>
  </w:num>
  <w:num w:numId="18" w16cid:durableId="175656844">
    <w:abstractNumId w:val="10"/>
  </w:num>
  <w:num w:numId="19" w16cid:durableId="165681065">
    <w:abstractNumId w:val="36"/>
  </w:num>
  <w:num w:numId="20" w16cid:durableId="1086922349">
    <w:abstractNumId w:val="35"/>
  </w:num>
  <w:num w:numId="21" w16cid:durableId="988440609">
    <w:abstractNumId w:val="14"/>
  </w:num>
  <w:num w:numId="22" w16cid:durableId="1464038627">
    <w:abstractNumId w:val="38"/>
  </w:num>
  <w:num w:numId="23" w16cid:durableId="870842442">
    <w:abstractNumId w:val="28"/>
  </w:num>
  <w:num w:numId="24" w16cid:durableId="604309989">
    <w:abstractNumId w:val="24"/>
  </w:num>
  <w:num w:numId="25" w16cid:durableId="511991056">
    <w:abstractNumId w:val="2"/>
  </w:num>
  <w:num w:numId="26" w16cid:durableId="1307205503">
    <w:abstractNumId w:val="4"/>
  </w:num>
  <w:num w:numId="27" w16cid:durableId="348987319">
    <w:abstractNumId w:val="30"/>
  </w:num>
  <w:num w:numId="28" w16cid:durableId="548952099">
    <w:abstractNumId w:val="6"/>
  </w:num>
  <w:num w:numId="29" w16cid:durableId="868372324">
    <w:abstractNumId w:val="40"/>
  </w:num>
  <w:num w:numId="30" w16cid:durableId="1449078928">
    <w:abstractNumId w:val="29"/>
  </w:num>
  <w:num w:numId="31" w16cid:durableId="2056273248">
    <w:abstractNumId w:val="31"/>
  </w:num>
  <w:num w:numId="32" w16cid:durableId="39715869">
    <w:abstractNumId w:val="21"/>
  </w:num>
  <w:num w:numId="33" w16cid:durableId="1545286907">
    <w:abstractNumId w:val="33"/>
  </w:num>
  <w:num w:numId="34" w16cid:durableId="1006520877">
    <w:abstractNumId w:val="26"/>
  </w:num>
  <w:num w:numId="35" w16cid:durableId="412316969">
    <w:abstractNumId w:val="34"/>
  </w:num>
  <w:num w:numId="36" w16cid:durableId="389042673">
    <w:abstractNumId w:val="3"/>
  </w:num>
  <w:num w:numId="37" w16cid:durableId="11952956">
    <w:abstractNumId w:val="32"/>
  </w:num>
  <w:num w:numId="38" w16cid:durableId="676351950">
    <w:abstractNumId w:val="25"/>
  </w:num>
  <w:num w:numId="39" w16cid:durableId="662898951">
    <w:abstractNumId w:val="23"/>
  </w:num>
  <w:num w:numId="40" w16cid:durableId="744183954">
    <w:abstractNumId w:val="8"/>
  </w:num>
  <w:num w:numId="41" w16cid:durableId="9270336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4E"/>
    <w:rsid w:val="00007D01"/>
    <w:rsid w:val="000A579F"/>
    <w:rsid w:val="000C312B"/>
    <w:rsid w:val="000E322F"/>
    <w:rsid w:val="000E4A1E"/>
    <w:rsid w:val="001D3C1C"/>
    <w:rsid w:val="002111DE"/>
    <w:rsid w:val="00211DE2"/>
    <w:rsid w:val="003422EF"/>
    <w:rsid w:val="00342AFB"/>
    <w:rsid w:val="003B3F4E"/>
    <w:rsid w:val="00430A94"/>
    <w:rsid w:val="00465601"/>
    <w:rsid w:val="00487462"/>
    <w:rsid w:val="004B060C"/>
    <w:rsid w:val="004C7CBC"/>
    <w:rsid w:val="005158C3"/>
    <w:rsid w:val="00534668"/>
    <w:rsid w:val="00562C15"/>
    <w:rsid w:val="00576C39"/>
    <w:rsid w:val="00591BCE"/>
    <w:rsid w:val="005A12A5"/>
    <w:rsid w:val="005A786D"/>
    <w:rsid w:val="005B1F10"/>
    <w:rsid w:val="005B2C4C"/>
    <w:rsid w:val="005D1BBC"/>
    <w:rsid w:val="00605B0C"/>
    <w:rsid w:val="00657F3C"/>
    <w:rsid w:val="006C630F"/>
    <w:rsid w:val="006E0592"/>
    <w:rsid w:val="00706C1B"/>
    <w:rsid w:val="0071730E"/>
    <w:rsid w:val="0072603B"/>
    <w:rsid w:val="00742E84"/>
    <w:rsid w:val="0080006C"/>
    <w:rsid w:val="008570B0"/>
    <w:rsid w:val="00892806"/>
    <w:rsid w:val="008A217D"/>
    <w:rsid w:val="008B48EB"/>
    <w:rsid w:val="008D4143"/>
    <w:rsid w:val="00917A5F"/>
    <w:rsid w:val="00921DE6"/>
    <w:rsid w:val="009D4DD4"/>
    <w:rsid w:val="00A20A74"/>
    <w:rsid w:val="00A72E6D"/>
    <w:rsid w:val="00B544C2"/>
    <w:rsid w:val="00BA6FF5"/>
    <w:rsid w:val="00C4170E"/>
    <w:rsid w:val="00CC737A"/>
    <w:rsid w:val="00CD5CD4"/>
    <w:rsid w:val="00CF77C3"/>
    <w:rsid w:val="00D0129B"/>
    <w:rsid w:val="00DB2DC4"/>
    <w:rsid w:val="00DE6E6B"/>
    <w:rsid w:val="00DF6A17"/>
    <w:rsid w:val="00E26C4F"/>
    <w:rsid w:val="00E71AB8"/>
    <w:rsid w:val="00EC0E3E"/>
    <w:rsid w:val="00F1568E"/>
    <w:rsid w:val="00F76962"/>
    <w:rsid w:val="00FB1C0A"/>
    <w:rsid w:val="00FC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352A17"/>
  <w15:chartTrackingRefBased/>
  <w15:docId w15:val="{6B61C531-C333-2D44-8CF6-F59D8C798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before="160" w:after="3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62C15"/>
    <w:rPr>
      <w:lang w:val="en-GB" w:bidi="he-IL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paragraph" w:styleId="2">
    <w:name w:val="heading 2"/>
    <w:basedOn w:val="a1"/>
    <w:next w:val="a1"/>
    <w:link w:val="20"/>
    <w:uiPriority w:val="9"/>
    <w:unhideWhenUsed/>
    <w:qFormat/>
    <w:pPr>
      <w:keepNext/>
      <w:keepLines/>
      <w:spacing w:after="200" w:line="240" w:lineRule="auto"/>
      <w:outlineLvl w:val="1"/>
    </w:pPr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3">
    <w:name w:val="heading 3"/>
    <w:basedOn w:val="a1"/>
    <w:next w:val="a1"/>
    <w:link w:val="30"/>
    <w:uiPriority w:val="9"/>
    <w:unhideWhenUsed/>
    <w:qFormat/>
    <w:pPr>
      <w:keepNext/>
      <w:keepLines/>
      <w:spacing w:after="240" w:line="240" w:lineRule="auto"/>
      <w:contextualSpacing/>
      <w:outlineLvl w:val="2"/>
    </w:pPr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4C7C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5494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72C6" w:themeColor="accen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after="180" w:line="240" w:lineRule="auto"/>
      <w:outlineLvl w:val="6"/>
    </w:pPr>
    <w:rPr>
      <w:rFonts w:asciiTheme="majorHAnsi" w:eastAsiaTheme="majorEastAsia" w:hAnsiTheme="majorHAnsi" w:cstheme="majorBidi"/>
      <w:i/>
      <w:iCs/>
      <w:spacing w:val="1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after="180" w:line="240" w:lineRule="auto"/>
      <w:outlineLvl w:val="7"/>
    </w:pPr>
    <w:rPr>
      <w:rFonts w:asciiTheme="majorHAnsi" w:eastAsiaTheme="majorEastAsia" w:hAnsiTheme="majorHAnsi" w:cstheme="majorBidi"/>
      <w:spacing w:val="14"/>
      <w:sz w:val="26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after="180" w:line="240" w:lineRule="auto"/>
      <w:outlineLvl w:val="8"/>
    </w:pPr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3-1">
    <w:name w:val="List Table 3 Accent 1"/>
    <w:basedOn w:val="a3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0072C6" w:themeColor="accent1"/>
        <w:left w:val="single" w:sz="4" w:space="0" w:color="0072C6" w:themeColor="accent1"/>
        <w:bottom w:val="single" w:sz="4" w:space="0" w:color="0072C6" w:themeColor="accent1"/>
        <w:right w:val="single" w:sz="4" w:space="0" w:color="0072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2C6" w:themeFill="accent1"/>
      </w:tcPr>
    </w:tblStylePr>
    <w:tblStylePr w:type="lastRow">
      <w:rPr>
        <w:b/>
        <w:bCs/>
      </w:rPr>
      <w:tblPr/>
      <w:tcPr>
        <w:tcBorders>
          <w:top w:val="double" w:sz="4" w:space="0" w:color="0072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2C6" w:themeColor="accent1"/>
          <w:right w:val="single" w:sz="4" w:space="0" w:color="0072C6" w:themeColor="accent1"/>
        </w:tcBorders>
      </w:tcPr>
    </w:tblStylePr>
    <w:tblStylePr w:type="band1Horz">
      <w:tblPr/>
      <w:tcPr>
        <w:tcBorders>
          <w:top w:val="single" w:sz="4" w:space="0" w:color="0072C6" w:themeColor="accent1"/>
          <w:bottom w:val="single" w:sz="4" w:space="0" w:color="0072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2C6" w:themeColor="accent1"/>
          <w:left w:val="nil"/>
        </w:tcBorders>
      </w:tcPr>
    </w:tblStylePr>
    <w:tblStylePr w:type="swCell">
      <w:tblPr/>
      <w:tcPr>
        <w:tcBorders>
          <w:top w:val="double" w:sz="4" w:space="0" w:color="0072C6" w:themeColor="accent1"/>
          <w:right w:val="nil"/>
        </w:tcBorders>
      </w:tcPr>
    </w:tblStylePr>
  </w:style>
  <w:style w:type="paragraph" w:styleId="a5">
    <w:name w:val="Title"/>
    <w:basedOn w:val="a1"/>
    <w:next w:val="a1"/>
    <w:link w:val="a6"/>
    <w:uiPriority w:val="10"/>
    <w:semiHidden/>
    <w:unhideWhenUsed/>
    <w:qFormat/>
    <w:pPr>
      <w:spacing w:before="0" w:after="0" w:line="240" w:lineRule="auto"/>
      <w:contextualSpacing/>
    </w:pPr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character" w:customStyle="1" w:styleId="a6">
    <w:name w:val="כותרת טקסט תו"/>
    <w:basedOn w:val="a2"/>
    <w:link w:val="a5"/>
    <w:uiPriority w:val="10"/>
    <w:semiHidden/>
    <w:rPr>
      <w:rFonts w:asciiTheme="majorHAnsi" w:eastAsiaTheme="majorEastAsia" w:hAnsiTheme="majorHAnsi" w:cstheme="majorBidi"/>
      <w:caps/>
      <w:color w:val="F98723" w:themeColor="accent2"/>
      <w:spacing w:val="14"/>
      <w:kern w:val="28"/>
      <w:sz w:val="84"/>
      <w:szCs w:val="56"/>
    </w:rPr>
  </w:style>
  <w:style w:type="paragraph" w:styleId="a7">
    <w:name w:val="Subtitle"/>
    <w:basedOn w:val="a1"/>
    <w:next w:val="a1"/>
    <w:link w:val="a8"/>
    <w:uiPriority w:val="11"/>
    <w:semiHidden/>
    <w:unhideWhenUsed/>
    <w:qFormat/>
    <w:pPr>
      <w:numPr>
        <w:ilvl w:val="1"/>
      </w:numPr>
      <w:spacing w:before="0" w:after="720" w:line="240" w:lineRule="auto"/>
      <w:contextualSpacing/>
    </w:pPr>
    <w:rPr>
      <w:rFonts w:eastAsiaTheme="minorEastAsia"/>
      <w:caps/>
      <w:sz w:val="40"/>
      <w:szCs w:val="22"/>
    </w:rPr>
  </w:style>
  <w:style w:type="character" w:customStyle="1" w:styleId="10">
    <w:name w:val="כותרת 1 תו"/>
    <w:basedOn w:val="a2"/>
    <w:link w:val="1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64"/>
      <w:szCs w:val="32"/>
    </w:rPr>
  </w:style>
  <w:style w:type="character" w:customStyle="1" w:styleId="20">
    <w:name w:val="כותרת 2 תו"/>
    <w:basedOn w:val="a2"/>
    <w:link w:val="2"/>
    <w:uiPriority w:val="9"/>
    <w:rPr>
      <w:rFonts w:asciiTheme="majorHAnsi" w:eastAsiaTheme="majorEastAsia" w:hAnsiTheme="majorHAnsi" w:cstheme="majorBidi"/>
      <w:caps/>
      <w:color w:val="0072C6" w:themeColor="accent1"/>
      <w:spacing w:val="14"/>
      <w:sz w:val="40"/>
      <w:szCs w:val="26"/>
    </w:rPr>
  </w:style>
  <w:style w:type="paragraph" w:styleId="a0">
    <w:name w:val="List Bullet"/>
    <w:basedOn w:val="a1"/>
    <w:uiPriority w:val="31"/>
    <w:qFormat/>
    <w:pPr>
      <w:numPr>
        <w:numId w:val="8"/>
      </w:numPr>
      <w:contextualSpacing/>
    </w:pPr>
  </w:style>
  <w:style w:type="paragraph" w:styleId="a9">
    <w:name w:val="header"/>
    <w:basedOn w:val="a1"/>
    <w:link w:val="aa"/>
    <w:uiPriority w:val="99"/>
    <w:unhideWhenUsed/>
    <w:pPr>
      <w:spacing w:before="0" w:after="0" w:line="240" w:lineRule="auto"/>
    </w:pPr>
  </w:style>
  <w:style w:type="character" w:customStyle="1" w:styleId="aa">
    <w:name w:val="כותרת עליונה תו"/>
    <w:basedOn w:val="a2"/>
    <w:link w:val="a9"/>
    <w:uiPriority w:val="99"/>
  </w:style>
  <w:style w:type="paragraph" w:styleId="ab">
    <w:name w:val="Intense Quote"/>
    <w:basedOn w:val="a1"/>
    <w:next w:val="a1"/>
    <w:link w:val="ac"/>
    <w:uiPriority w:val="30"/>
    <w:semiHidden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F98723" w:themeColor="accent2"/>
      <w:sz w:val="32"/>
    </w:rPr>
  </w:style>
  <w:style w:type="table" w:styleId="ad">
    <w:name w:val="Table Grid"/>
    <w:basedOn w:val="a3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usinessPaper">
    <w:name w:val="Business Paper"/>
    <w:basedOn w:val="a3"/>
    <w:uiPriority w:val="99"/>
    <w:pPr>
      <w:spacing w:before="240" w:after="180" w:line="240" w:lineRule="auto"/>
    </w:pPr>
    <w:rPr>
      <w:b/>
    </w:rPr>
    <w:tblPr>
      <w:tblBorders>
        <w:bottom w:val="single" w:sz="6" w:space="0" w:color="0072C6" w:themeColor="accent1"/>
        <w:insideH w:val="single" w:sz="6" w:space="0" w:color="0072C6" w:themeColor="accent1"/>
      </w:tblBorders>
      <w:tblCellMar>
        <w:left w:w="230" w:type="dxa"/>
        <w:right w:w="0" w:type="dxa"/>
      </w:tblCellMar>
    </w:tblPr>
    <w:tblStylePr w:type="firstRow">
      <w:pPr>
        <w:wordWrap/>
        <w:spacing w:beforeLines="0" w:before="200" w:beforeAutospacing="0" w:afterLines="0" w:after="160" w:afterAutospacing="0"/>
      </w:pPr>
      <w:rPr>
        <w:b/>
        <w:i w:val="0"/>
        <w:color w:val="FDF9F7" w:themeColor="background2"/>
        <w:sz w:val="2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72C6" w:themeFill="accent1"/>
        <w:vAlign w:val="bottom"/>
      </w:tcPr>
    </w:tblStylePr>
    <w:tblStylePr w:type="firstCol">
      <w:pPr>
        <w:wordWrap/>
        <w:spacing w:beforeLines="0" w:before="240" w:beforeAutospacing="0" w:afterLines="0" w:after="180" w:afterAutospacing="0"/>
        <w:jc w:val="right"/>
      </w:pPr>
      <w:rPr>
        <w:rFonts w:asciiTheme="majorHAnsi" w:hAnsiTheme="majorHAnsi"/>
        <w:b w:val="0"/>
        <w:i w:val="0"/>
        <w:color w:val="0072C6" w:themeColor="accent1"/>
        <w:sz w:val="24"/>
      </w:rPr>
    </w:tblStylePr>
    <w:tblStylePr w:type="nwCell">
      <w:pPr>
        <w:wordWrap/>
        <w:jc w:val="left"/>
      </w:pPr>
    </w:tblStylePr>
  </w:style>
  <w:style w:type="character" w:customStyle="1" w:styleId="a8">
    <w:name w:val="כותרת משנה תו"/>
    <w:basedOn w:val="a2"/>
    <w:link w:val="a7"/>
    <w:uiPriority w:val="11"/>
    <w:semiHidden/>
    <w:rPr>
      <w:rFonts w:eastAsiaTheme="minorEastAsia"/>
      <w:caps/>
      <w:sz w:val="40"/>
      <w:szCs w:val="22"/>
    </w:rPr>
  </w:style>
  <w:style w:type="character" w:customStyle="1" w:styleId="70">
    <w:name w:val="כותרת 7 תו"/>
    <w:basedOn w:val="a2"/>
    <w:link w:val="7"/>
    <w:uiPriority w:val="9"/>
    <w:semiHidden/>
    <w:rPr>
      <w:rFonts w:asciiTheme="majorHAnsi" w:eastAsiaTheme="majorEastAsia" w:hAnsiTheme="majorHAnsi" w:cstheme="majorBidi"/>
      <w:i/>
      <w:iCs/>
      <w:spacing w:val="14"/>
    </w:rPr>
  </w:style>
  <w:style w:type="character" w:customStyle="1" w:styleId="80">
    <w:name w:val="כותרת 8 תו"/>
    <w:basedOn w:val="a2"/>
    <w:link w:val="8"/>
    <w:uiPriority w:val="9"/>
    <w:semiHidden/>
    <w:rPr>
      <w:rFonts w:asciiTheme="majorHAnsi" w:eastAsiaTheme="majorEastAsia" w:hAnsiTheme="majorHAnsi" w:cstheme="majorBidi"/>
      <w:spacing w:val="14"/>
      <w:sz w:val="26"/>
      <w:szCs w:val="21"/>
    </w:rPr>
  </w:style>
  <w:style w:type="character" w:customStyle="1" w:styleId="90">
    <w:name w:val="כותרת 9 תו"/>
    <w:basedOn w:val="a2"/>
    <w:link w:val="9"/>
    <w:uiPriority w:val="9"/>
    <w:semiHidden/>
    <w:rPr>
      <w:rFonts w:asciiTheme="majorHAnsi" w:eastAsiaTheme="majorEastAsia" w:hAnsiTheme="majorHAnsi" w:cstheme="majorBidi"/>
      <w:i/>
      <w:iCs/>
      <w:spacing w:val="14"/>
      <w:sz w:val="26"/>
      <w:szCs w:val="21"/>
    </w:rPr>
  </w:style>
  <w:style w:type="character" w:styleId="ae">
    <w:name w:val="Subtle Emphasis"/>
    <w:basedOn w:val="a2"/>
    <w:uiPriority w:val="19"/>
    <w:semiHidden/>
    <w:unhideWhenUsed/>
    <w:qFormat/>
    <w:rPr>
      <w:i/>
      <w:iCs/>
      <w:color w:val="0072C6" w:themeColor="accent1"/>
    </w:rPr>
  </w:style>
  <w:style w:type="character" w:styleId="af">
    <w:name w:val="Emphasis"/>
    <w:basedOn w:val="a2"/>
    <w:uiPriority w:val="20"/>
    <w:unhideWhenUsed/>
    <w:qFormat/>
    <w:rPr>
      <w:i/>
      <w:iCs/>
      <w:color w:val="F98723" w:themeColor="accent2"/>
    </w:rPr>
  </w:style>
  <w:style w:type="character" w:styleId="af0">
    <w:name w:val="Intense Emphasis"/>
    <w:basedOn w:val="a2"/>
    <w:uiPriority w:val="21"/>
    <w:semiHidden/>
    <w:unhideWhenUsed/>
    <w:qFormat/>
    <w:rPr>
      <w:b/>
      <w:i/>
      <w:iCs/>
      <w:color w:val="F98723" w:themeColor="accent2"/>
    </w:rPr>
  </w:style>
  <w:style w:type="character" w:styleId="af1">
    <w:name w:val="Strong"/>
    <w:basedOn w:val="a2"/>
    <w:uiPriority w:val="22"/>
    <w:unhideWhenUsed/>
    <w:qFormat/>
    <w:rPr>
      <w:b/>
      <w:bCs/>
      <w:color w:val="0072C6" w:themeColor="accent1"/>
    </w:rPr>
  </w:style>
  <w:style w:type="character" w:styleId="af2">
    <w:name w:val="Subtle Reference"/>
    <w:basedOn w:val="a2"/>
    <w:uiPriority w:val="31"/>
    <w:semiHidden/>
    <w:unhideWhenUsed/>
    <w:qFormat/>
    <w:rPr>
      <w:i/>
      <w:caps/>
      <w:smallCaps w:val="0"/>
      <w:color w:val="0072C6" w:themeColor="accent1"/>
    </w:rPr>
  </w:style>
  <w:style w:type="character" w:styleId="af3">
    <w:name w:val="Intense Reference"/>
    <w:basedOn w:val="a2"/>
    <w:uiPriority w:val="32"/>
    <w:semiHidden/>
    <w:unhideWhenUsed/>
    <w:qFormat/>
    <w:rPr>
      <w:b/>
      <w:bCs/>
      <w:i/>
      <w:caps/>
      <w:smallCaps w:val="0"/>
      <w:color w:val="0072C6" w:themeColor="accent1"/>
      <w:spacing w:val="0"/>
    </w:rPr>
  </w:style>
  <w:style w:type="character" w:styleId="af4">
    <w:name w:val="Book Title"/>
    <w:basedOn w:val="a2"/>
    <w:uiPriority w:val="33"/>
    <w:semiHidden/>
    <w:unhideWhenUsed/>
    <w:qFormat/>
    <w:rPr>
      <w:b w:val="0"/>
      <w:bCs/>
      <w:i w:val="0"/>
      <w:iCs/>
      <w:color w:val="0072C6" w:themeColor="accent1"/>
      <w:spacing w:val="0"/>
      <w:u w:val="single"/>
    </w:rPr>
  </w:style>
  <w:style w:type="paragraph" w:styleId="af5">
    <w:name w:val="caption"/>
    <w:basedOn w:val="a1"/>
    <w:next w:val="a1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6">
    <w:name w:val="TOC Heading"/>
    <w:basedOn w:val="1"/>
    <w:next w:val="a1"/>
    <w:uiPriority w:val="39"/>
    <w:semiHidden/>
    <w:unhideWhenUsed/>
    <w:qFormat/>
    <w:pPr>
      <w:spacing w:after="0" w:line="360" w:lineRule="auto"/>
      <w:outlineLvl w:val="9"/>
    </w:pPr>
    <w:rPr>
      <w:sz w:val="84"/>
    </w:rPr>
  </w:style>
  <w:style w:type="character" w:styleId="af7">
    <w:name w:val="Placeholder Text"/>
    <w:basedOn w:val="a2"/>
    <w:uiPriority w:val="99"/>
    <w:semiHidden/>
    <w:rPr>
      <w:color w:val="808080"/>
    </w:rPr>
  </w:style>
  <w:style w:type="paragraph" w:styleId="af8">
    <w:name w:val="footer"/>
    <w:basedOn w:val="a1"/>
    <w:link w:val="af9"/>
    <w:uiPriority w:val="99"/>
    <w:unhideWhenUsed/>
    <w:qFormat/>
    <w:pPr>
      <w:pBdr>
        <w:top w:val="single" w:sz="4" w:space="8" w:color="0072C6" w:themeColor="accent1"/>
        <w:left w:val="single" w:sz="4" w:space="31" w:color="0072C6" w:themeColor="accent1"/>
        <w:bottom w:val="single" w:sz="4" w:space="8" w:color="0072C6" w:themeColor="accent1"/>
        <w:right w:val="single" w:sz="4" w:space="31" w:color="0072C6" w:themeColor="accent1"/>
      </w:pBdr>
      <w:shd w:val="clear" w:color="auto" w:fill="0072C6" w:themeFill="accent1"/>
      <w:spacing w:before="0" w:after="0" w:line="240" w:lineRule="auto"/>
    </w:pPr>
    <w:rPr>
      <w:color w:val="FFFFFF" w:themeColor="background1"/>
    </w:rPr>
  </w:style>
  <w:style w:type="character" w:customStyle="1" w:styleId="af9">
    <w:name w:val="כותרת תחתונה תו"/>
    <w:basedOn w:val="a2"/>
    <w:link w:val="af8"/>
    <w:uiPriority w:val="99"/>
    <w:rPr>
      <w:color w:val="FFFFFF" w:themeColor="background1"/>
      <w:shd w:val="clear" w:color="auto" w:fill="0072C6" w:themeFill="accent1"/>
    </w:rPr>
  </w:style>
  <w:style w:type="paragraph" w:styleId="afa">
    <w:name w:val="Quote"/>
    <w:basedOn w:val="a1"/>
    <w:next w:val="a1"/>
    <w:link w:val="afb"/>
    <w:uiPriority w:val="29"/>
    <w:unhideWhenUsed/>
    <w:qFormat/>
    <w:pPr>
      <w:spacing w:before="360" w:after="560" w:line="264" w:lineRule="auto"/>
      <w:ind w:left="605" w:right="605"/>
      <w:contextualSpacing/>
    </w:pPr>
    <w:rPr>
      <w:rFonts w:asciiTheme="majorHAnsi" w:hAnsiTheme="majorHAnsi"/>
      <w:i/>
      <w:iCs/>
      <w:color w:val="0072C6" w:themeColor="accent1"/>
      <w:sz w:val="40"/>
    </w:rPr>
  </w:style>
  <w:style w:type="character" w:customStyle="1" w:styleId="afb">
    <w:name w:val="ציטוט תו"/>
    <w:basedOn w:val="a2"/>
    <w:link w:val="afa"/>
    <w:uiPriority w:val="29"/>
    <w:rPr>
      <w:rFonts w:asciiTheme="majorHAnsi" w:hAnsiTheme="majorHAnsi"/>
      <w:i/>
      <w:iCs/>
      <w:color w:val="0072C6" w:themeColor="accent1"/>
      <w:sz w:val="40"/>
    </w:rPr>
  </w:style>
  <w:style w:type="character" w:customStyle="1" w:styleId="ac">
    <w:name w:val="ציטוט חזק תו"/>
    <w:basedOn w:val="a2"/>
    <w:link w:val="ab"/>
    <w:uiPriority w:val="30"/>
    <w:semiHidden/>
    <w:rPr>
      <w:rFonts w:asciiTheme="majorHAnsi" w:hAnsiTheme="majorHAnsi"/>
      <w:i/>
      <w:iCs/>
      <w:color w:val="F98723" w:themeColor="accent2"/>
      <w:sz w:val="32"/>
    </w:rPr>
  </w:style>
  <w:style w:type="character" w:customStyle="1" w:styleId="30">
    <w:name w:val="כותרת 3 תו"/>
    <w:basedOn w:val="a2"/>
    <w:link w:val="3"/>
    <w:uiPriority w:val="9"/>
    <w:rPr>
      <w:rFonts w:asciiTheme="majorHAnsi" w:eastAsiaTheme="majorEastAsia" w:hAnsiTheme="majorHAnsi" w:cstheme="majorBidi"/>
      <w:color w:val="0072C6" w:themeColor="accent1"/>
      <w:sz w:val="34"/>
    </w:rPr>
  </w:style>
  <w:style w:type="paragraph" w:styleId="a">
    <w:name w:val="List Number"/>
    <w:basedOn w:val="a1"/>
    <w:uiPriority w:val="32"/>
    <w:qFormat/>
    <w:pPr>
      <w:numPr>
        <w:numId w:val="7"/>
      </w:numPr>
      <w:contextualSpacing/>
    </w:pPr>
  </w:style>
  <w:style w:type="character" w:customStyle="1" w:styleId="60">
    <w:name w:val="כותרת 6 תו"/>
    <w:basedOn w:val="a2"/>
    <w:link w:val="6"/>
    <w:uiPriority w:val="9"/>
    <w:semiHidden/>
    <w:rPr>
      <w:rFonts w:asciiTheme="majorHAnsi" w:eastAsiaTheme="majorEastAsia" w:hAnsiTheme="majorHAnsi" w:cstheme="majorBidi"/>
      <w:color w:val="0072C6" w:themeColor="accent1"/>
    </w:rPr>
  </w:style>
  <w:style w:type="character" w:customStyle="1" w:styleId="40">
    <w:name w:val="כותרת 4 תו"/>
    <w:basedOn w:val="a2"/>
    <w:link w:val="4"/>
    <w:uiPriority w:val="9"/>
    <w:semiHidden/>
    <w:rsid w:val="004C7CBC"/>
    <w:rPr>
      <w:rFonts w:asciiTheme="majorHAnsi" w:eastAsiaTheme="majorEastAsia" w:hAnsiTheme="majorHAnsi" w:cstheme="majorBidi"/>
      <w:i/>
      <w:iCs/>
      <w:color w:val="005494" w:themeColor="accent1" w:themeShade="BF"/>
      <w:lang w:val="en-GB" w:bidi="he-IL"/>
    </w:rPr>
  </w:style>
  <w:style w:type="paragraph" w:styleId="NormalWeb">
    <w:name w:val="Normal (Web)"/>
    <w:basedOn w:val="a1"/>
    <w:uiPriority w:val="99"/>
    <w:semiHidden/>
    <w:unhideWhenUsed/>
    <w:rsid w:val="004C7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afc">
    <w:name w:val="List Paragraph"/>
    <w:basedOn w:val="a1"/>
    <w:uiPriority w:val="34"/>
    <w:unhideWhenUsed/>
    <w:qFormat/>
    <w:rsid w:val="00DE6E6B"/>
    <w:pPr>
      <w:ind w:left="720"/>
      <w:contextualSpacing/>
    </w:pPr>
  </w:style>
  <w:style w:type="paragraph" w:customStyle="1" w:styleId="whitespace-normal">
    <w:name w:val="whitespace-normal"/>
    <w:basedOn w:val="a1"/>
    <w:rsid w:val="00342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081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ielfuchs/Library/Group%20Containers/UBF8T346G9.Office/User%20Content.localized/Templates.localized/CERTIFICADO%20DE%20MATRI&#769;CULA.dotx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19T09:55:48.493"/>
    </inkml:context>
    <inkml:brush xml:id="br0">
      <inkml:brushProperty name="width" value="0.035" units="cm"/>
      <inkml:brushProperty name="height" value="0.035" units="cm"/>
      <inkml:brushProperty name="color" value="#5B2D90"/>
    </inkml:brush>
  </inkml:definitions>
  <inkml:trace contextRef="#ctx0" brushRef="#br0">1270 1057 24575,'-1'-16'0,"-8"-3"0,-11-2 0,-15 2 0,-14 7 0,-8 9 0,-1 13 0,4 17 0,12 14 0,16 7 0,13-5 0,9-12 0,8-12 0,18-16 0,-13-34 0,-16 18 0,-33-11 0,-26 43 0,-1 7 0,11-1 0,12-8 0,13-20 0,11-18 0,7-17 0,7-7 0,4 5 0,1 15 0,1 21 0,-1 16 0,-8 15 0,-7 2 0,-8-5 0,-5-9 0,2-13 0,0-13 0,4-12 0,6-5 0,5 4 0,4 10 0,-1 12 0,-4 15 0,-7 12 0,-7 7 0,-3-2 0,-1-9 0,-3-10 0,-1-6 0,1-4 0,4-4 0,7 0 0,8-1 0,6 0 0,4 1 0,0 0 0,-2 1 0,-3-1 0,-3 1 0,0-1 0,1-6 0,1-23 0,7-15 0,3-10 0,6-31 0,5-10 0,-1 24 0,2-4 0,1 1 0,3-3 0,1 0 0,2 3 0,8-15 0,2 8 0,-6 29 0,-2 7 0,4-7 0,-11 40 0</inkml:trace>
</inkml:ink>
</file>

<file path=word/theme/theme1.xml><?xml version="1.0" encoding="utf-8"?>
<a:theme xmlns:a="http://schemas.openxmlformats.org/drawingml/2006/main" name="Office Theme">
  <a:themeElements>
    <a:clrScheme name="Business">
      <a:dk1>
        <a:sysClr val="windowText" lastClr="000000"/>
      </a:dk1>
      <a:lt1>
        <a:sysClr val="window" lastClr="FFFFFF"/>
      </a:lt1>
      <a:dk2>
        <a:srgbClr val="0C1227"/>
      </a:dk2>
      <a:lt2>
        <a:srgbClr val="FDF9F7"/>
      </a:lt2>
      <a:accent1>
        <a:srgbClr val="0072C6"/>
      </a:accent1>
      <a:accent2>
        <a:srgbClr val="F98723"/>
      </a:accent2>
      <a:accent3>
        <a:srgbClr val="DC3C00"/>
      </a:accent3>
      <a:accent4>
        <a:srgbClr val="F9CB23"/>
      </a:accent4>
      <a:accent5>
        <a:srgbClr val="009E49"/>
      </a:accent5>
      <a:accent6>
        <a:srgbClr val="79498B"/>
      </a:accent6>
      <a:hlink>
        <a:srgbClr val="0072C6"/>
      </a:hlink>
      <a:folHlink>
        <a:srgbClr val="79498B"/>
      </a:folHlink>
    </a:clrScheme>
    <a:fontScheme name="Georgia-Arial">
      <a:majorFont>
        <a:latin typeface="Georgia" panose="020405020504050203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58C43-B2A6-4D3E-AC7F-303057C2C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CERTIFICADO DE MATRÍCULA.dotx</Template>
  <TotalTime>4</TotalTime>
  <Pages>4</Pages>
  <Words>457</Words>
  <Characters>2285</Characters>
  <Application>Microsoft Office Word</Application>
  <DocSecurity>0</DocSecurity>
  <Lines>19</Lines>
  <Paragraphs>5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אריאל פוקס</dc:creator>
  <cp:keywords/>
  <dc:description/>
  <cp:lastModifiedBy>Dr. Ariel Fuchs, PhD</cp:lastModifiedBy>
  <cp:revision>1</cp:revision>
  <cp:lastPrinted>2025-07-14T19:39:00Z</cp:lastPrinted>
  <dcterms:created xsi:type="dcterms:W3CDTF">2025-08-19T09:54:00Z</dcterms:created>
  <dcterms:modified xsi:type="dcterms:W3CDTF">2025-08-19T09:58:00Z</dcterms:modified>
</cp:coreProperties>
</file>